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CCA" w:rsidRDefault="009B2CCA" w:rsidP="009B2CCA">
      <w:pPr>
        <w:spacing w:line="560" w:lineRule="exact"/>
        <w:ind w:firstLine="640"/>
        <w:rPr>
          <w:rFonts w:ascii="黑体" w:eastAsia="黑体" w:hAnsi="宋体" w:cs="仿宋" w:hint="eastAsia"/>
          <w:kern w:val="0"/>
          <w:sz w:val="32"/>
          <w:szCs w:val="32"/>
        </w:rPr>
      </w:pPr>
      <w:r>
        <w:rPr>
          <w:rFonts w:ascii="黑体" w:eastAsia="黑体" w:hAnsi="宋体" w:cs="仿宋" w:hint="eastAsia"/>
          <w:kern w:val="0"/>
          <w:sz w:val="32"/>
          <w:szCs w:val="32"/>
        </w:rPr>
        <w:t>附件2</w:t>
      </w:r>
    </w:p>
    <w:p w:rsidR="009B2CCA" w:rsidRDefault="009B2CCA" w:rsidP="009B2CCA">
      <w:pPr>
        <w:spacing w:line="560" w:lineRule="exact"/>
        <w:jc w:val="center"/>
        <w:rPr>
          <w:rFonts w:ascii="宋体" w:hAnsi="宋体" w:cs="仿宋" w:hint="eastAsia"/>
          <w:b/>
          <w:kern w:val="0"/>
          <w:sz w:val="44"/>
          <w:szCs w:val="44"/>
        </w:rPr>
      </w:pPr>
      <w:r>
        <w:rPr>
          <w:rFonts w:ascii="宋体" w:hAnsi="宋体" w:cs="仿宋" w:hint="eastAsia"/>
          <w:b/>
          <w:kern w:val="0"/>
          <w:sz w:val="44"/>
          <w:szCs w:val="44"/>
        </w:rPr>
        <w:t>2019年度新增职称自主评聘改革单位名单</w:t>
      </w:r>
    </w:p>
    <w:tbl>
      <w:tblPr>
        <w:tblStyle w:val="a"/>
        <w:tblW w:w="8980" w:type="dxa"/>
        <w:tblInd w:w="93" w:type="dxa"/>
        <w:tblLook w:val="0000"/>
      </w:tblPr>
      <w:tblGrid>
        <w:gridCol w:w="1780"/>
        <w:gridCol w:w="7200"/>
      </w:tblGrid>
      <w:tr w:rsidR="009B2CCA" w:rsidTr="00EE64CB">
        <w:trPr>
          <w:trHeight w:val="600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2CCA" w:rsidRDefault="009B2CCA" w:rsidP="00EE64CB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7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2CCA" w:rsidRDefault="009B2CCA" w:rsidP="00EE64CB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单位名称</w:t>
            </w:r>
          </w:p>
        </w:tc>
      </w:tr>
      <w:tr w:rsidR="009B2CCA" w:rsidTr="00EE64CB">
        <w:trPr>
          <w:trHeight w:val="600"/>
        </w:trPr>
        <w:tc>
          <w:tcPr>
            <w:tcW w:w="8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2CCA" w:rsidRDefault="009B2CCA" w:rsidP="00EE64CB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高职院校职称“评聘结合”试点改革单位</w:t>
            </w:r>
          </w:p>
        </w:tc>
      </w:tr>
      <w:tr w:rsidR="009B2CCA" w:rsidTr="00EE64CB">
        <w:trPr>
          <w:trHeight w:val="6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2CCA" w:rsidRDefault="009B2CCA" w:rsidP="00EE64C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2CCA" w:rsidRDefault="009B2CCA" w:rsidP="00EE64C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吉林司法警官职业学院</w:t>
            </w:r>
          </w:p>
        </w:tc>
      </w:tr>
      <w:tr w:rsidR="009B2CCA" w:rsidTr="00EE64CB">
        <w:trPr>
          <w:trHeight w:val="6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2CCA" w:rsidRDefault="009B2CCA" w:rsidP="00EE64C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2CCA" w:rsidRDefault="009B2CCA" w:rsidP="00EE64C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吉林水利水电职业学院</w:t>
            </w:r>
          </w:p>
        </w:tc>
      </w:tr>
      <w:tr w:rsidR="009B2CCA" w:rsidTr="00EE64CB">
        <w:trPr>
          <w:trHeight w:val="6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2CCA" w:rsidRDefault="009B2CCA" w:rsidP="00EE64C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2CCA" w:rsidRDefault="009B2CCA" w:rsidP="00EE64C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长春职业技术学院</w:t>
            </w:r>
          </w:p>
        </w:tc>
      </w:tr>
      <w:tr w:rsidR="009B2CCA" w:rsidTr="00EE64CB">
        <w:trPr>
          <w:trHeight w:val="600"/>
        </w:trPr>
        <w:tc>
          <w:tcPr>
            <w:tcW w:w="8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2CCA" w:rsidRDefault="009B2CCA" w:rsidP="00EE64CB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民办高校职称“评聘结合”试点改革单位</w:t>
            </w:r>
          </w:p>
        </w:tc>
      </w:tr>
      <w:tr w:rsidR="009B2CCA" w:rsidTr="00EE64CB">
        <w:trPr>
          <w:trHeight w:val="6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2CCA" w:rsidRDefault="009B2CCA" w:rsidP="00EE64C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2CCA" w:rsidRDefault="009B2CCA" w:rsidP="00EE64C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东北师范大学人文学院</w:t>
            </w:r>
          </w:p>
        </w:tc>
      </w:tr>
      <w:tr w:rsidR="009B2CCA" w:rsidTr="00EE64CB">
        <w:trPr>
          <w:trHeight w:val="6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2CCA" w:rsidRDefault="009B2CCA" w:rsidP="00EE64C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2CCA" w:rsidRDefault="009B2CCA" w:rsidP="00EE64C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长春理工大学光电信息学院</w:t>
            </w:r>
          </w:p>
        </w:tc>
      </w:tr>
      <w:tr w:rsidR="009B2CCA" w:rsidTr="00EE64CB">
        <w:trPr>
          <w:trHeight w:val="6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2CCA" w:rsidRDefault="009B2CCA" w:rsidP="00EE64C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2CCA" w:rsidRDefault="009B2CCA" w:rsidP="00EE64C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长春财经学院</w:t>
            </w:r>
          </w:p>
        </w:tc>
      </w:tr>
      <w:tr w:rsidR="009B2CCA" w:rsidTr="00EE64CB">
        <w:trPr>
          <w:trHeight w:val="6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2CCA" w:rsidRDefault="009B2CCA" w:rsidP="00EE64C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2CCA" w:rsidRDefault="009B2CCA" w:rsidP="00EE64C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长春科技学院</w:t>
            </w:r>
          </w:p>
        </w:tc>
      </w:tr>
      <w:tr w:rsidR="009B2CCA" w:rsidTr="00EE64CB">
        <w:trPr>
          <w:trHeight w:val="6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2CCA" w:rsidRDefault="009B2CCA" w:rsidP="00EE64C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2CCA" w:rsidRDefault="009B2CCA" w:rsidP="00EE64C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长春建筑学院</w:t>
            </w:r>
          </w:p>
        </w:tc>
      </w:tr>
      <w:tr w:rsidR="009B2CCA" w:rsidTr="00EE64CB">
        <w:trPr>
          <w:trHeight w:val="6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2CCA" w:rsidRDefault="009B2CCA" w:rsidP="00EE64C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2CCA" w:rsidRDefault="009B2CCA" w:rsidP="00EE64C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长春光华学院</w:t>
            </w:r>
          </w:p>
        </w:tc>
      </w:tr>
      <w:tr w:rsidR="009B2CCA" w:rsidTr="00EE64CB">
        <w:trPr>
          <w:trHeight w:val="6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2CCA" w:rsidRDefault="009B2CCA" w:rsidP="00EE64C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2CCA" w:rsidRDefault="009B2CCA" w:rsidP="00EE64C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吉林省中光技师学院</w:t>
            </w:r>
          </w:p>
        </w:tc>
      </w:tr>
      <w:tr w:rsidR="009B2CCA" w:rsidTr="00EE64CB">
        <w:trPr>
          <w:trHeight w:val="600"/>
        </w:trPr>
        <w:tc>
          <w:tcPr>
            <w:tcW w:w="8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2CCA" w:rsidRDefault="009B2CCA" w:rsidP="00EE64CB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“双一流”“双特色”职称“四个自主”评聘试点学院</w:t>
            </w:r>
          </w:p>
        </w:tc>
      </w:tr>
      <w:tr w:rsidR="009B2CCA" w:rsidTr="00EE64CB">
        <w:trPr>
          <w:trHeight w:val="6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2CCA" w:rsidRDefault="009B2CCA" w:rsidP="00EE64C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2CCA" w:rsidRDefault="009B2CCA" w:rsidP="00EE64C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延边大学医学院</w:t>
            </w:r>
          </w:p>
        </w:tc>
      </w:tr>
      <w:tr w:rsidR="009B2CCA" w:rsidTr="00EE64CB">
        <w:trPr>
          <w:trHeight w:val="6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2CCA" w:rsidRDefault="009B2CCA" w:rsidP="00EE64C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2CCA" w:rsidRDefault="009B2CCA" w:rsidP="00EE64C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吉林农业大学中药材学院</w:t>
            </w:r>
          </w:p>
        </w:tc>
      </w:tr>
      <w:tr w:rsidR="009B2CCA" w:rsidTr="00EE64CB">
        <w:trPr>
          <w:trHeight w:val="6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2CCA" w:rsidRDefault="009B2CCA" w:rsidP="00EE64C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2CCA" w:rsidRDefault="009B2CCA" w:rsidP="00EE64C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吉林师范大学马克思主义学院</w:t>
            </w:r>
          </w:p>
        </w:tc>
      </w:tr>
      <w:tr w:rsidR="009B2CCA" w:rsidTr="00EE64CB">
        <w:trPr>
          <w:trHeight w:val="6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2CCA" w:rsidRDefault="009B2CCA" w:rsidP="00EE64C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2CCA" w:rsidRDefault="009B2CCA" w:rsidP="00EE64C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吉林师范大学物理学院</w:t>
            </w:r>
          </w:p>
        </w:tc>
      </w:tr>
      <w:tr w:rsidR="009B2CCA" w:rsidTr="00EE64CB">
        <w:trPr>
          <w:trHeight w:val="600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2CCA" w:rsidRDefault="009B2CCA" w:rsidP="00EE64C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7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2CCA" w:rsidRDefault="009B2CCA" w:rsidP="00EE64C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长春大学机械与车辆工程学院</w:t>
            </w:r>
          </w:p>
        </w:tc>
      </w:tr>
      <w:tr w:rsidR="009B2CCA" w:rsidTr="00EE64CB">
        <w:trPr>
          <w:trHeight w:val="6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2CCA" w:rsidRDefault="009B2CCA" w:rsidP="00EE64C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2CCA" w:rsidRDefault="009B2CCA" w:rsidP="00EE64C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长春理工大学光电工程学院</w:t>
            </w:r>
          </w:p>
        </w:tc>
      </w:tr>
      <w:tr w:rsidR="009B2CCA" w:rsidTr="00EE64CB">
        <w:trPr>
          <w:trHeight w:val="6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2CCA" w:rsidRDefault="009B2CCA" w:rsidP="00EE64C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2CCA" w:rsidRDefault="009B2CCA" w:rsidP="00EE64C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长春理工大学机电工程学院</w:t>
            </w:r>
          </w:p>
        </w:tc>
      </w:tr>
      <w:tr w:rsidR="009B2CCA" w:rsidTr="00EE64CB">
        <w:trPr>
          <w:trHeight w:val="6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2CCA" w:rsidRDefault="009B2CCA" w:rsidP="00EE64C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8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2CCA" w:rsidRDefault="009B2CCA" w:rsidP="00EE64C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吉林艺术学院设计学-设计学院</w:t>
            </w:r>
          </w:p>
        </w:tc>
      </w:tr>
      <w:tr w:rsidR="009B2CCA" w:rsidTr="00EE64CB">
        <w:trPr>
          <w:trHeight w:val="6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2CCA" w:rsidRDefault="009B2CCA" w:rsidP="00EE64C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2CCA" w:rsidRDefault="009B2CCA" w:rsidP="00EE64C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吉林艺术学院音乐与舞蹈学-舞蹈学院</w:t>
            </w:r>
          </w:p>
        </w:tc>
      </w:tr>
      <w:tr w:rsidR="009B2CCA" w:rsidTr="00EE64CB">
        <w:trPr>
          <w:trHeight w:val="6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2CCA" w:rsidRDefault="009B2CCA" w:rsidP="00EE64C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2CCA" w:rsidRDefault="009B2CCA" w:rsidP="00EE64C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吉林铁道职业技术学院铁道工程学院</w:t>
            </w:r>
          </w:p>
        </w:tc>
      </w:tr>
      <w:tr w:rsidR="009B2CCA" w:rsidTr="00EE64CB">
        <w:trPr>
          <w:trHeight w:val="600"/>
        </w:trPr>
        <w:tc>
          <w:tcPr>
            <w:tcW w:w="8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2CCA" w:rsidRDefault="009B2CCA" w:rsidP="00EE64CB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“双一流”“双特色”职称“四个自主”评聘试点学科</w:t>
            </w:r>
          </w:p>
        </w:tc>
      </w:tr>
      <w:tr w:rsidR="009B2CCA" w:rsidTr="00EE64CB">
        <w:trPr>
          <w:trHeight w:val="6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2CCA" w:rsidRDefault="009B2CCA" w:rsidP="00EE64C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2CCA" w:rsidRDefault="009B2CCA" w:rsidP="00EE64C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延边大学外国语言文学学科</w:t>
            </w:r>
          </w:p>
        </w:tc>
      </w:tr>
      <w:tr w:rsidR="009B2CCA" w:rsidTr="00EE64CB">
        <w:trPr>
          <w:trHeight w:val="6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2CCA" w:rsidRDefault="009B2CCA" w:rsidP="00EE64C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2CCA" w:rsidRDefault="009B2CCA" w:rsidP="00EE64C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北华大学林业工程学科</w:t>
            </w:r>
          </w:p>
        </w:tc>
      </w:tr>
      <w:tr w:rsidR="009B2CCA" w:rsidTr="00EE64CB">
        <w:trPr>
          <w:trHeight w:val="6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2CCA" w:rsidRDefault="009B2CCA" w:rsidP="00EE64C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2CCA" w:rsidRDefault="009B2CCA" w:rsidP="00EE64C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吉林外国语大学外国语言文学学科</w:t>
            </w:r>
          </w:p>
        </w:tc>
      </w:tr>
      <w:tr w:rsidR="009B2CCA" w:rsidTr="00EE64CB">
        <w:trPr>
          <w:trHeight w:val="6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2CCA" w:rsidRDefault="009B2CCA" w:rsidP="00EE64C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2CCA" w:rsidRDefault="009B2CCA" w:rsidP="00EE64C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吉林化工学院化学学科</w:t>
            </w:r>
          </w:p>
        </w:tc>
      </w:tr>
      <w:tr w:rsidR="009B2CCA" w:rsidTr="00EE64CB">
        <w:trPr>
          <w:trHeight w:val="6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2CCA" w:rsidRDefault="009B2CCA" w:rsidP="00EE64C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2CCA" w:rsidRDefault="009B2CCA" w:rsidP="00EE64C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长春工程学院土木工程学科</w:t>
            </w:r>
          </w:p>
        </w:tc>
      </w:tr>
      <w:tr w:rsidR="009B2CCA" w:rsidTr="00EE64CB">
        <w:trPr>
          <w:trHeight w:val="6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2CCA" w:rsidRDefault="009B2CCA" w:rsidP="00EE64C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2CCA" w:rsidRDefault="009B2CCA" w:rsidP="00EE64C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吉林农业科技学院动物科技学院-兽医学学科</w:t>
            </w:r>
          </w:p>
        </w:tc>
      </w:tr>
      <w:tr w:rsidR="009B2CCA" w:rsidTr="00EE64CB">
        <w:trPr>
          <w:trHeight w:val="6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2CCA" w:rsidRDefault="009B2CCA" w:rsidP="00EE64C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2CCA" w:rsidRDefault="009B2CCA" w:rsidP="00EE64C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通化师范学院非物质文化遗产学学科</w:t>
            </w:r>
          </w:p>
        </w:tc>
      </w:tr>
      <w:tr w:rsidR="009B2CCA" w:rsidTr="00EE64CB">
        <w:trPr>
          <w:trHeight w:val="6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2CCA" w:rsidRDefault="009B2CCA" w:rsidP="00EE64C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2CCA" w:rsidRDefault="009B2CCA" w:rsidP="00EE64C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吉林警察学院公安学学科</w:t>
            </w:r>
          </w:p>
        </w:tc>
      </w:tr>
      <w:tr w:rsidR="009B2CCA" w:rsidTr="00EE64CB">
        <w:trPr>
          <w:trHeight w:val="6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2CCA" w:rsidRDefault="009B2CCA" w:rsidP="00EE64C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2CCA" w:rsidRDefault="009B2CCA" w:rsidP="00EE64C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吉林警察学院公安技术学科</w:t>
            </w:r>
          </w:p>
        </w:tc>
      </w:tr>
      <w:tr w:rsidR="009B2CCA" w:rsidTr="00EE64CB">
        <w:trPr>
          <w:trHeight w:val="600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2CCA" w:rsidRDefault="009B2CCA" w:rsidP="00EE64C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7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2CCA" w:rsidRDefault="009B2CCA" w:rsidP="00EE64C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吉林动画学院艺术学-影剧与影视学学科</w:t>
            </w:r>
          </w:p>
        </w:tc>
      </w:tr>
      <w:tr w:rsidR="009B2CCA" w:rsidTr="00EE64CB">
        <w:trPr>
          <w:trHeight w:val="600"/>
        </w:trPr>
        <w:tc>
          <w:tcPr>
            <w:tcW w:w="8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2CCA" w:rsidRDefault="009B2CCA" w:rsidP="00EE64CB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人事代理主系列自主评聘试点单位</w:t>
            </w:r>
          </w:p>
        </w:tc>
      </w:tr>
      <w:tr w:rsidR="009B2CCA" w:rsidTr="00EE64CB">
        <w:trPr>
          <w:trHeight w:val="6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2CCA" w:rsidRDefault="009B2CCA" w:rsidP="00EE64C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2CCA" w:rsidRDefault="009B2CCA" w:rsidP="00EE64C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长春理工大学</w:t>
            </w:r>
          </w:p>
        </w:tc>
      </w:tr>
      <w:tr w:rsidR="009B2CCA" w:rsidTr="00EE64CB">
        <w:trPr>
          <w:trHeight w:val="6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2CCA" w:rsidRDefault="009B2CCA" w:rsidP="00EE64C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2CCA" w:rsidRDefault="009B2CCA" w:rsidP="00EE64C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吉林农业大学</w:t>
            </w:r>
          </w:p>
        </w:tc>
      </w:tr>
      <w:tr w:rsidR="009B2CCA" w:rsidTr="00EE64CB">
        <w:trPr>
          <w:trHeight w:val="600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2CCA" w:rsidRDefault="009B2CCA" w:rsidP="00EE64C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7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2CCA" w:rsidRDefault="009B2CCA" w:rsidP="00EE64C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东北电力大学</w:t>
            </w:r>
          </w:p>
        </w:tc>
      </w:tr>
      <w:tr w:rsidR="009B2CCA" w:rsidTr="00EE64CB">
        <w:trPr>
          <w:trHeight w:val="6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2CCA" w:rsidRDefault="009B2CCA" w:rsidP="00EE64C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2CCA" w:rsidRDefault="009B2CCA" w:rsidP="00EE64C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吉林师范大学</w:t>
            </w:r>
          </w:p>
        </w:tc>
      </w:tr>
      <w:tr w:rsidR="009B2CCA" w:rsidTr="00EE64CB">
        <w:trPr>
          <w:trHeight w:val="600"/>
        </w:trPr>
        <w:tc>
          <w:tcPr>
            <w:tcW w:w="8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2CCA" w:rsidRDefault="009B2CCA" w:rsidP="00EE64CB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省属医院职称“评聘结合”试点改革单位</w:t>
            </w:r>
          </w:p>
        </w:tc>
      </w:tr>
      <w:tr w:rsidR="009B2CCA" w:rsidTr="00EE64CB">
        <w:trPr>
          <w:trHeight w:val="6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2CCA" w:rsidRDefault="009B2CCA" w:rsidP="00EE64C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2CCA" w:rsidRDefault="009B2CCA" w:rsidP="00EE64C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省肿瘤医院</w:t>
            </w:r>
          </w:p>
        </w:tc>
      </w:tr>
      <w:tr w:rsidR="009B2CCA" w:rsidTr="00EE64CB">
        <w:trPr>
          <w:trHeight w:val="6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2CCA" w:rsidRDefault="009B2CCA" w:rsidP="00EE64C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2CCA" w:rsidRDefault="009B2CCA" w:rsidP="00EE64C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省中医药科学研究院第一临床附属医院</w:t>
            </w:r>
          </w:p>
        </w:tc>
      </w:tr>
      <w:tr w:rsidR="009B2CCA" w:rsidTr="00EE64CB">
        <w:trPr>
          <w:trHeight w:val="6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2CCA" w:rsidRDefault="009B2CCA" w:rsidP="00EE64C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3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2CCA" w:rsidRDefault="009B2CCA" w:rsidP="00EE64C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省疾病预防控制中心</w:t>
            </w:r>
          </w:p>
        </w:tc>
      </w:tr>
      <w:tr w:rsidR="009B2CCA" w:rsidTr="00EE64CB">
        <w:trPr>
          <w:trHeight w:val="600"/>
        </w:trPr>
        <w:tc>
          <w:tcPr>
            <w:tcW w:w="8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2CCA" w:rsidRDefault="009B2CCA" w:rsidP="00EE64CB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市县医院职称“评聘结合”试点改革单位</w:t>
            </w:r>
          </w:p>
        </w:tc>
      </w:tr>
      <w:tr w:rsidR="009B2CCA" w:rsidTr="00EE64CB">
        <w:trPr>
          <w:trHeight w:val="6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2CCA" w:rsidRDefault="009B2CCA" w:rsidP="00EE64C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2CCA" w:rsidRDefault="009B2CCA" w:rsidP="00EE64C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长春市妇产医院</w:t>
            </w:r>
          </w:p>
        </w:tc>
      </w:tr>
      <w:tr w:rsidR="009B2CCA" w:rsidTr="00EE64CB">
        <w:trPr>
          <w:trHeight w:val="6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2CCA" w:rsidRDefault="009B2CCA" w:rsidP="00EE64C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2CCA" w:rsidRDefault="009B2CCA" w:rsidP="00EE64C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长春市中医院</w:t>
            </w:r>
          </w:p>
        </w:tc>
      </w:tr>
      <w:tr w:rsidR="009B2CCA" w:rsidTr="00EE64CB">
        <w:trPr>
          <w:trHeight w:val="6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2CCA" w:rsidRDefault="009B2CCA" w:rsidP="00EE64C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2CCA" w:rsidRDefault="009B2CCA" w:rsidP="00EE64C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吉林市中西医结合医院</w:t>
            </w:r>
          </w:p>
        </w:tc>
      </w:tr>
      <w:tr w:rsidR="009B2CCA" w:rsidTr="00EE64CB">
        <w:trPr>
          <w:trHeight w:val="6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2CCA" w:rsidRDefault="009B2CCA" w:rsidP="00EE64C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2CCA" w:rsidRDefault="009B2CCA" w:rsidP="00EE64C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四平市传染病医院</w:t>
            </w:r>
          </w:p>
        </w:tc>
      </w:tr>
      <w:tr w:rsidR="009B2CCA" w:rsidTr="00EE64CB">
        <w:trPr>
          <w:trHeight w:val="6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2CCA" w:rsidRDefault="009B2CCA" w:rsidP="00EE64C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2CCA" w:rsidRDefault="009B2CCA" w:rsidP="00EE64C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辽源市中医院</w:t>
            </w:r>
          </w:p>
        </w:tc>
      </w:tr>
      <w:tr w:rsidR="009B2CCA" w:rsidTr="00EE64CB">
        <w:trPr>
          <w:trHeight w:val="6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2CCA" w:rsidRDefault="009B2CCA" w:rsidP="00EE64C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2CCA" w:rsidRDefault="009B2CCA" w:rsidP="00EE64C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松原市中心医院</w:t>
            </w:r>
          </w:p>
        </w:tc>
      </w:tr>
      <w:tr w:rsidR="009B2CCA" w:rsidTr="00EE64CB">
        <w:trPr>
          <w:trHeight w:val="600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2CCA" w:rsidRDefault="009B2CCA" w:rsidP="00EE64C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7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2CCA" w:rsidRDefault="009B2CCA" w:rsidP="00EE64C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通化市中医院</w:t>
            </w:r>
          </w:p>
        </w:tc>
      </w:tr>
      <w:tr w:rsidR="009B2CCA" w:rsidTr="00EE64CB">
        <w:trPr>
          <w:trHeight w:val="6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2CCA" w:rsidRDefault="009B2CCA" w:rsidP="00EE64C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2CCA" w:rsidRDefault="009B2CCA" w:rsidP="00EE64C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白山市中心医院</w:t>
            </w:r>
          </w:p>
        </w:tc>
      </w:tr>
      <w:tr w:rsidR="009B2CCA" w:rsidTr="00EE64CB">
        <w:trPr>
          <w:trHeight w:val="6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2CCA" w:rsidRDefault="009B2CCA" w:rsidP="00EE64C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2CCA" w:rsidRDefault="009B2CCA" w:rsidP="00EE64C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白城市中心医院</w:t>
            </w:r>
          </w:p>
        </w:tc>
      </w:tr>
      <w:tr w:rsidR="009B2CCA" w:rsidTr="00EE64CB">
        <w:trPr>
          <w:trHeight w:val="6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2CCA" w:rsidRDefault="009B2CCA" w:rsidP="00EE64C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2CCA" w:rsidRDefault="009B2CCA" w:rsidP="00EE64C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敦化市中医院</w:t>
            </w:r>
          </w:p>
        </w:tc>
      </w:tr>
      <w:tr w:rsidR="009B2CCA" w:rsidTr="00EE64CB">
        <w:trPr>
          <w:trHeight w:val="6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2CCA" w:rsidRDefault="009B2CCA" w:rsidP="00EE64C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2CCA" w:rsidRDefault="009B2CCA" w:rsidP="00EE64C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敦化市医院</w:t>
            </w:r>
          </w:p>
        </w:tc>
      </w:tr>
      <w:tr w:rsidR="009B2CCA" w:rsidTr="00EE64CB">
        <w:trPr>
          <w:trHeight w:val="600"/>
        </w:trPr>
        <w:tc>
          <w:tcPr>
            <w:tcW w:w="8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2CCA" w:rsidRDefault="009B2CCA" w:rsidP="00EE64CB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民营医院职称“评聘结合”试点改革单位</w:t>
            </w:r>
          </w:p>
        </w:tc>
      </w:tr>
      <w:tr w:rsidR="009B2CCA" w:rsidTr="00EE64CB">
        <w:trPr>
          <w:trHeight w:val="6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2CCA" w:rsidRDefault="009B2CCA" w:rsidP="00EE64C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2CCA" w:rsidRDefault="009B2CCA" w:rsidP="00EE64C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公主岭国文医院</w:t>
            </w:r>
          </w:p>
        </w:tc>
      </w:tr>
      <w:tr w:rsidR="009B2CCA" w:rsidTr="00EE64CB">
        <w:trPr>
          <w:trHeight w:val="600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2CCA" w:rsidRDefault="009B2CCA" w:rsidP="00EE64C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7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2CCA" w:rsidRDefault="009B2CCA" w:rsidP="00EE64C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吉化集团总医院</w:t>
            </w:r>
          </w:p>
        </w:tc>
      </w:tr>
      <w:tr w:rsidR="009B2CCA" w:rsidTr="00EE64CB">
        <w:trPr>
          <w:trHeight w:val="6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2CCA" w:rsidRDefault="009B2CCA" w:rsidP="00EE64C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2CCA" w:rsidRDefault="009B2CCA" w:rsidP="00EE64C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吉林油田总医院</w:t>
            </w:r>
          </w:p>
        </w:tc>
      </w:tr>
      <w:tr w:rsidR="009B2CCA" w:rsidTr="00EE64CB">
        <w:trPr>
          <w:trHeight w:val="600"/>
        </w:trPr>
        <w:tc>
          <w:tcPr>
            <w:tcW w:w="8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2CCA" w:rsidRDefault="009B2CCA" w:rsidP="00EE64CB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科研院所职称“评聘结合”试点改革单位</w:t>
            </w:r>
          </w:p>
        </w:tc>
      </w:tr>
      <w:tr w:rsidR="009B2CCA" w:rsidTr="00EE64CB">
        <w:trPr>
          <w:trHeight w:val="6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2CCA" w:rsidRDefault="009B2CCA" w:rsidP="00EE64C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2CCA" w:rsidRDefault="009B2CCA" w:rsidP="00EE64C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省冰上运动管理中心</w:t>
            </w:r>
          </w:p>
        </w:tc>
      </w:tr>
      <w:tr w:rsidR="009B2CCA" w:rsidTr="00EE64CB">
        <w:trPr>
          <w:trHeight w:val="6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2CCA" w:rsidRDefault="009B2CCA" w:rsidP="00EE64C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2CCA" w:rsidRDefault="009B2CCA" w:rsidP="00EE64C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省重竞技运动管理中心</w:t>
            </w:r>
          </w:p>
        </w:tc>
      </w:tr>
      <w:tr w:rsidR="009B2CCA" w:rsidTr="00EE64CB">
        <w:trPr>
          <w:trHeight w:val="6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2CCA" w:rsidRDefault="009B2CCA" w:rsidP="00EE64C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2CCA" w:rsidRDefault="009B2CCA" w:rsidP="00EE64C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省环境科学研究院</w:t>
            </w:r>
          </w:p>
        </w:tc>
      </w:tr>
      <w:tr w:rsidR="009B2CCA" w:rsidTr="00EE64CB">
        <w:trPr>
          <w:trHeight w:val="6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2CCA" w:rsidRDefault="009B2CCA" w:rsidP="00EE64C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2CCA" w:rsidRDefault="009B2CCA" w:rsidP="00EE64C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省国土资源勘测规划研究院</w:t>
            </w:r>
          </w:p>
        </w:tc>
      </w:tr>
      <w:tr w:rsidR="009B2CCA" w:rsidTr="00EE64CB">
        <w:trPr>
          <w:trHeight w:val="6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2CCA" w:rsidRDefault="009B2CCA" w:rsidP="00EE64C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5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2CCA" w:rsidRDefault="009B2CCA" w:rsidP="00EE64C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省建筑科学研究设计院</w:t>
            </w:r>
          </w:p>
        </w:tc>
      </w:tr>
      <w:tr w:rsidR="009B2CCA" w:rsidTr="00EE64CB">
        <w:trPr>
          <w:trHeight w:val="6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2CCA" w:rsidRDefault="009B2CCA" w:rsidP="00EE64C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2CCA" w:rsidRDefault="009B2CCA" w:rsidP="00EE64C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省产品质量监督检验院</w:t>
            </w:r>
          </w:p>
        </w:tc>
      </w:tr>
      <w:tr w:rsidR="009B2CCA" w:rsidTr="00EE64CB">
        <w:trPr>
          <w:trHeight w:val="6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2CCA" w:rsidRDefault="009B2CCA" w:rsidP="00EE64C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2CCA" w:rsidRDefault="009B2CCA" w:rsidP="00EE64C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省中医药科学研究院</w:t>
            </w:r>
          </w:p>
        </w:tc>
      </w:tr>
      <w:tr w:rsidR="009B2CCA" w:rsidTr="00EE64CB">
        <w:trPr>
          <w:trHeight w:val="6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2CCA" w:rsidRDefault="009B2CCA" w:rsidP="00EE64C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2CCA" w:rsidRDefault="009B2CCA" w:rsidP="00EE64C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省蔬菜花卉科学研究院</w:t>
            </w:r>
          </w:p>
        </w:tc>
      </w:tr>
      <w:tr w:rsidR="009B2CCA" w:rsidTr="00EE64CB">
        <w:trPr>
          <w:trHeight w:val="6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2CCA" w:rsidRDefault="009B2CCA" w:rsidP="00EE64C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2CCA" w:rsidRDefault="009B2CCA" w:rsidP="00EE64C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省蚕业科学研究院</w:t>
            </w:r>
          </w:p>
        </w:tc>
      </w:tr>
      <w:tr w:rsidR="009B2CCA" w:rsidTr="00EE64CB">
        <w:trPr>
          <w:trHeight w:val="6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2CCA" w:rsidRDefault="009B2CCA" w:rsidP="00EE64C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2CCA" w:rsidRDefault="009B2CCA" w:rsidP="00EE64C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省水产科学研究院</w:t>
            </w:r>
          </w:p>
        </w:tc>
      </w:tr>
      <w:tr w:rsidR="009B2CCA" w:rsidTr="00EE64CB">
        <w:trPr>
          <w:trHeight w:val="600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2CCA" w:rsidRDefault="009B2CCA" w:rsidP="00EE64C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7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2CCA" w:rsidRDefault="009B2CCA" w:rsidP="00EE64C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白城市农业科学院</w:t>
            </w:r>
          </w:p>
        </w:tc>
      </w:tr>
      <w:tr w:rsidR="009B2CCA" w:rsidTr="00EE64CB">
        <w:trPr>
          <w:trHeight w:val="600"/>
        </w:trPr>
        <w:tc>
          <w:tcPr>
            <w:tcW w:w="8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2CCA" w:rsidRDefault="009B2CCA" w:rsidP="00EE64CB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民营企业职称自主评聘试点改革单位</w:t>
            </w:r>
          </w:p>
        </w:tc>
      </w:tr>
      <w:tr w:rsidR="009B2CCA" w:rsidTr="00EE64CB">
        <w:trPr>
          <w:trHeight w:val="6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2CCA" w:rsidRDefault="009B2CCA" w:rsidP="00EE64C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2CCA" w:rsidRDefault="009B2CCA" w:rsidP="00EE64C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吉林市演艺集团</w:t>
            </w:r>
          </w:p>
        </w:tc>
      </w:tr>
      <w:tr w:rsidR="009B2CCA" w:rsidTr="00EE64CB">
        <w:trPr>
          <w:trHeight w:val="6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2CCA" w:rsidRDefault="009B2CCA" w:rsidP="00EE64C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2CCA" w:rsidRDefault="009B2CCA" w:rsidP="00EE64C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吉林化纤集团有限公司</w:t>
            </w:r>
          </w:p>
        </w:tc>
      </w:tr>
      <w:tr w:rsidR="009B2CCA" w:rsidTr="00EE64CB">
        <w:trPr>
          <w:trHeight w:val="6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2CCA" w:rsidRDefault="009B2CCA" w:rsidP="00EE64C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2CCA" w:rsidRDefault="009B2CCA" w:rsidP="00EE64C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吉林华微电子股份有限公司</w:t>
            </w:r>
          </w:p>
        </w:tc>
      </w:tr>
      <w:tr w:rsidR="009B2CCA" w:rsidTr="00EE64CB">
        <w:trPr>
          <w:trHeight w:val="6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2CCA" w:rsidRDefault="009B2CCA" w:rsidP="00EE64C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2CCA" w:rsidRDefault="009B2CCA" w:rsidP="00EE64C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吉林敖东集团股份有限公司</w:t>
            </w:r>
          </w:p>
        </w:tc>
      </w:tr>
    </w:tbl>
    <w:p w:rsidR="009B2CCA" w:rsidRDefault="009B2CCA" w:rsidP="009B2CCA">
      <w:pPr>
        <w:spacing w:line="560" w:lineRule="exact"/>
        <w:ind w:firstLine="883"/>
        <w:rPr>
          <w:rFonts w:ascii="宋体" w:hAnsi="宋体" w:cs="仿宋" w:hint="eastAsia"/>
          <w:b/>
          <w:kern w:val="0"/>
          <w:sz w:val="44"/>
          <w:szCs w:val="44"/>
        </w:rPr>
      </w:pPr>
    </w:p>
    <w:p w:rsidR="00A866D0" w:rsidRPr="009B2CCA" w:rsidRDefault="009B2CCA" w:rsidP="00B83704">
      <w:pPr>
        <w:ind w:firstLine="420"/>
      </w:pPr>
    </w:p>
    <w:sectPr w:rsidR="00A866D0" w:rsidRPr="009B2CCA" w:rsidSect="001153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B2CCA"/>
    <w:rsid w:val="001153A7"/>
    <w:rsid w:val="003A5FFC"/>
    <w:rsid w:val="003C32C0"/>
    <w:rsid w:val="005025A5"/>
    <w:rsid w:val="009221F7"/>
    <w:rsid w:val="009B2CCA"/>
    <w:rsid w:val="00B83704"/>
    <w:rsid w:val="00C3633D"/>
    <w:rsid w:val="00C91140"/>
    <w:rsid w:val="00D05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CCA"/>
    <w:pPr>
      <w:widowControl w:val="0"/>
      <w:ind w:firstLineChars="0" w:firstLine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jingjing</dc:creator>
  <cp:keywords/>
  <dc:description/>
  <cp:lastModifiedBy>jingjing</cp:lastModifiedBy>
  <cp:revision>2</cp:revision>
  <dcterms:created xsi:type="dcterms:W3CDTF">2019-11-20T03:16:00Z</dcterms:created>
  <dcterms:modified xsi:type="dcterms:W3CDTF">2019-11-20T03:16:00Z</dcterms:modified>
</cp:coreProperties>
</file>